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1CD0" w:rsidRPr="009F2F16" w:rsidRDefault="000362B3">
      <w:pPr>
        <w:rPr>
          <w:sz w:val="28"/>
          <w:szCs w:val="28"/>
        </w:rPr>
      </w:pPr>
      <w:r w:rsidRPr="009F2F16">
        <w:rPr>
          <w:sz w:val="28"/>
          <w:szCs w:val="28"/>
        </w:rPr>
        <w:t>October 14, 2011</w:t>
      </w:r>
    </w:p>
    <w:p w:rsidR="000362B3" w:rsidRPr="009F2F16" w:rsidRDefault="009F2F16" w:rsidP="000362B3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Today we re-visited the Vocab W</w:t>
      </w:r>
      <w:r w:rsidR="000362B3" w:rsidRPr="009F2F16">
        <w:rPr>
          <w:sz w:val="28"/>
          <w:szCs w:val="28"/>
        </w:rPr>
        <w:t>arm-ups and had a few adjustments to the list</w:t>
      </w:r>
      <w:r w:rsidR="00A70867">
        <w:rPr>
          <w:sz w:val="28"/>
          <w:szCs w:val="28"/>
        </w:rPr>
        <w:t xml:space="preserve"> and answers to the analogies</w:t>
      </w:r>
      <w:r w:rsidR="000362B3" w:rsidRPr="009F2F16">
        <w:rPr>
          <w:sz w:val="28"/>
          <w:szCs w:val="28"/>
        </w:rPr>
        <w:t>.</w:t>
      </w:r>
    </w:p>
    <w:p w:rsidR="000362B3" w:rsidRPr="009F2F16" w:rsidRDefault="000362B3" w:rsidP="000362B3">
      <w:pPr>
        <w:spacing w:line="240" w:lineRule="auto"/>
        <w:contextualSpacing/>
        <w:rPr>
          <w:sz w:val="28"/>
          <w:szCs w:val="28"/>
        </w:rPr>
      </w:pPr>
    </w:p>
    <w:p w:rsidR="006A23C4" w:rsidRPr="009F2F16" w:rsidRDefault="006A23C4" w:rsidP="000362B3">
      <w:pPr>
        <w:spacing w:line="240" w:lineRule="auto"/>
        <w:contextualSpacing/>
        <w:rPr>
          <w:sz w:val="28"/>
          <w:szCs w:val="28"/>
        </w:rPr>
      </w:pPr>
      <w:r w:rsidRPr="009F2F16">
        <w:rPr>
          <w:sz w:val="28"/>
          <w:szCs w:val="28"/>
        </w:rPr>
        <w:t>Week 3 – Classification not characterization</w:t>
      </w:r>
    </w:p>
    <w:p w:rsidR="006A23C4" w:rsidRPr="009F2F16" w:rsidRDefault="006A23C4" w:rsidP="000362B3">
      <w:pPr>
        <w:spacing w:line="240" w:lineRule="auto"/>
        <w:contextualSpacing/>
        <w:rPr>
          <w:sz w:val="28"/>
          <w:szCs w:val="28"/>
        </w:rPr>
      </w:pPr>
      <w:r w:rsidRPr="009F2F16">
        <w:rPr>
          <w:sz w:val="28"/>
          <w:szCs w:val="28"/>
        </w:rPr>
        <w:t>Week 6 – Classification or part/whole</w:t>
      </w:r>
    </w:p>
    <w:p w:rsidR="006A23C4" w:rsidRPr="009F2F16" w:rsidRDefault="006A23C4" w:rsidP="000362B3">
      <w:pPr>
        <w:spacing w:line="240" w:lineRule="auto"/>
        <w:contextualSpacing/>
        <w:rPr>
          <w:sz w:val="28"/>
          <w:szCs w:val="28"/>
        </w:rPr>
      </w:pPr>
      <w:r w:rsidRPr="009F2F16">
        <w:rPr>
          <w:sz w:val="28"/>
          <w:szCs w:val="28"/>
        </w:rPr>
        <w:t xml:space="preserve">Week 8 – change it to war: </w:t>
      </w:r>
      <w:proofErr w:type="gramStart"/>
      <w:r w:rsidRPr="009F2F16">
        <w:rPr>
          <w:sz w:val="28"/>
          <w:szCs w:val="28"/>
        </w:rPr>
        <w:t>push :</w:t>
      </w:r>
      <w:proofErr w:type="gramEnd"/>
      <w:r w:rsidRPr="009F2F16">
        <w:rPr>
          <w:sz w:val="28"/>
          <w:szCs w:val="28"/>
        </w:rPr>
        <w:t>: _________; pull</w:t>
      </w:r>
    </w:p>
    <w:p w:rsidR="006A23C4" w:rsidRPr="009F2F16" w:rsidRDefault="006A23C4" w:rsidP="000362B3">
      <w:pPr>
        <w:spacing w:line="240" w:lineRule="auto"/>
        <w:contextualSpacing/>
        <w:rPr>
          <w:sz w:val="28"/>
          <w:szCs w:val="28"/>
        </w:rPr>
      </w:pPr>
      <w:r w:rsidRPr="009F2F16">
        <w:rPr>
          <w:sz w:val="28"/>
          <w:szCs w:val="28"/>
        </w:rPr>
        <w:tab/>
        <w:t>Answer – other – part to whole</w:t>
      </w:r>
    </w:p>
    <w:p w:rsidR="006A23C4" w:rsidRPr="009F2F16" w:rsidRDefault="006A23C4" w:rsidP="000362B3">
      <w:pPr>
        <w:spacing w:line="240" w:lineRule="auto"/>
        <w:contextualSpacing/>
        <w:rPr>
          <w:sz w:val="28"/>
          <w:szCs w:val="28"/>
        </w:rPr>
      </w:pPr>
      <w:r w:rsidRPr="009F2F16">
        <w:rPr>
          <w:sz w:val="28"/>
          <w:szCs w:val="28"/>
        </w:rPr>
        <w:t>Week 9 – What do you think “North”?</w:t>
      </w:r>
    </w:p>
    <w:p w:rsidR="006A23C4" w:rsidRPr="009F2F16" w:rsidRDefault="006A23C4" w:rsidP="000362B3">
      <w:pPr>
        <w:spacing w:line="240" w:lineRule="auto"/>
        <w:contextualSpacing/>
        <w:rPr>
          <w:sz w:val="28"/>
          <w:szCs w:val="28"/>
        </w:rPr>
      </w:pPr>
    </w:p>
    <w:p w:rsidR="006A23C4" w:rsidRPr="009F2F16" w:rsidRDefault="006A23C4" w:rsidP="000362B3">
      <w:pPr>
        <w:spacing w:line="240" w:lineRule="auto"/>
        <w:contextualSpacing/>
        <w:rPr>
          <w:sz w:val="28"/>
          <w:szCs w:val="28"/>
        </w:rPr>
      </w:pPr>
      <w:r w:rsidRPr="009F2F16">
        <w:rPr>
          <w:sz w:val="28"/>
          <w:szCs w:val="28"/>
        </w:rPr>
        <w:t>What do 7</w:t>
      </w:r>
      <w:r w:rsidRPr="009F2F16">
        <w:rPr>
          <w:sz w:val="28"/>
          <w:szCs w:val="28"/>
          <w:vertAlign w:val="superscript"/>
        </w:rPr>
        <w:t>th</w:t>
      </w:r>
      <w:r w:rsidRPr="009F2F16">
        <w:rPr>
          <w:sz w:val="28"/>
          <w:szCs w:val="28"/>
        </w:rPr>
        <w:t xml:space="preserve"> graders do as far as a Research paper?  We discussed our grading “rubric” for essays.    We each are using a point for intro, conclusion,</w:t>
      </w:r>
      <w:r w:rsidR="009F2F16" w:rsidRPr="009F2F16">
        <w:rPr>
          <w:sz w:val="28"/>
          <w:szCs w:val="28"/>
        </w:rPr>
        <w:t xml:space="preserve"> and three points for details and will continue to use it for our classes.</w:t>
      </w:r>
    </w:p>
    <w:p w:rsidR="009F2F16" w:rsidRPr="009F2F16" w:rsidRDefault="009F2F16" w:rsidP="000362B3">
      <w:pPr>
        <w:spacing w:line="240" w:lineRule="auto"/>
        <w:contextualSpacing/>
        <w:rPr>
          <w:sz w:val="28"/>
          <w:szCs w:val="28"/>
        </w:rPr>
      </w:pPr>
    </w:p>
    <w:p w:rsidR="009F2F16" w:rsidRDefault="009F2F16" w:rsidP="000362B3">
      <w:pPr>
        <w:spacing w:line="240" w:lineRule="auto"/>
        <w:contextualSpacing/>
        <w:rPr>
          <w:sz w:val="28"/>
          <w:szCs w:val="28"/>
        </w:rPr>
      </w:pPr>
      <w:r w:rsidRPr="009F2F16">
        <w:rPr>
          <w:sz w:val="28"/>
          <w:szCs w:val="28"/>
        </w:rPr>
        <w:t>Should we</w:t>
      </w:r>
      <w:r>
        <w:rPr>
          <w:sz w:val="28"/>
          <w:szCs w:val="28"/>
        </w:rPr>
        <w:t xml:space="preserve"> start our SA common assessment if we are working on the research on the next Act 80 day?</w:t>
      </w:r>
    </w:p>
    <w:p w:rsidR="009F2F16" w:rsidRDefault="009F2F16" w:rsidP="000362B3">
      <w:pPr>
        <w:spacing w:line="240" w:lineRule="auto"/>
        <w:contextualSpacing/>
        <w:rPr>
          <w:sz w:val="28"/>
          <w:szCs w:val="28"/>
        </w:rPr>
      </w:pPr>
    </w:p>
    <w:p w:rsidR="00A70867" w:rsidRPr="009F2F16" w:rsidRDefault="00A70867" w:rsidP="000362B3">
      <w:pPr>
        <w:spacing w:line="240" w:lineRule="auto"/>
        <w:contextualSpacing/>
        <w:rPr>
          <w:sz w:val="28"/>
          <w:szCs w:val="28"/>
        </w:rPr>
      </w:pPr>
      <w:r>
        <w:rPr>
          <w:sz w:val="28"/>
          <w:szCs w:val="28"/>
        </w:rPr>
        <w:t>We briefly discussed the dance program</w:t>
      </w:r>
      <w:bookmarkStart w:id="0" w:name="_GoBack"/>
      <w:bookmarkEnd w:id="0"/>
    </w:p>
    <w:p w:rsidR="000362B3" w:rsidRPr="009F2F16" w:rsidRDefault="000362B3">
      <w:pPr>
        <w:rPr>
          <w:sz w:val="28"/>
          <w:szCs w:val="28"/>
        </w:rPr>
      </w:pPr>
    </w:p>
    <w:p w:rsidR="000362B3" w:rsidRPr="009F2F16" w:rsidRDefault="000362B3">
      <w:pPr>
        <w:rPr>
          <w:sz w:val="28"/>
          <w:szCs w:val="28"/>
        </w:rPr>
      </w:pPr>
    </w:p>
    <w:p w:rsidR="000362B3" w:rsidRPr="009F2F16" w:rsidRDefault="000362B3" w:rsidP="000362B3">
      <w:pPr>
        <w:spacing w:line="240" w:lineRule="auto"/>
        <w:contextualSpacing/>
        <w:rPr>
          <w:sz w:val="28"/>
          <w:szCs w:val="28"/>
        </w:rPr>
      </w:pPr>
      <w:r w:rsidRPr="009F2F16">
        <w:rPr>
          <w:sz w:val="28"/>
          <w:szCs w:val="28"/>
        </w:rPr>
        <w:tab/>
      </w:r>
    </w:p>
    <w:sectPr w:rsidR="000362B3" w:rsidRPr="009F2F1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2B3"/>
    <w:rsid w:val="000362B3"/>
    <w:rsid w:val="006A23C4"/>
    <w:rsid w:val="00771CD0"/>
    <w:rsid w:val="009F2F16"/>
    <w:rsid w:val="00A70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 Deardorff</dc:creator>
  <cp:keywords/>
  <dc:description/>
  <cp:lastModifiedBy>Nancy Deardorff</cp:lastModifiedBy>
  <cp:revision>1</cp:revision>
  <dcterms:created xsi:type="dcterms:W3CDTF">2011-10-14T13:53:00Z</dcterms:created>
  <dcterms:modified xsi:type="dcterms:W3CDTF">2011-10-14T14:52:00Z</dcterms:modified>
</cp:coreProperties>
</file>